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806FBF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806FBF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:rsidR="00A70104" w:rsidRPr="00806FBF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806FBF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0A2C9A" w:rsidRPr="00806FBF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0A2C9A" w:rsidRPr="00806FBF" w:rsidRDefault="000A2C9A" w:rsidP="00806FBF">
      <w:pPr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proofErr w:type="gramStart"/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647A7F" w:rsidRPr="00806FBF">
        <w:rPr>
          <w:rFonts w:ascii="PT Astra Serif" w:hAnsi="PT Astra Serif"/>
          <w:color w:val="auto"/>
          <w:sz w:val="26"/>
          <w:szCs w:val="26"/>
        </w:rPr>
        <w:t>«О предоставлении Мин</w:t>
      </w:r>
      <w:r w:rsidR="00647A7F" w:rsidRPr="00806FBF">
        <w:rPr>
          <w:rFonts w:ascii="PT Astra Serif" w:hAnsi="PT Astra Serif"/>
          <w:color w:val="auto"/>
          <w:sz w:val="26"/>
          <w:szCs w:val="26"/>
        </w:rPr>
        <w:t>и</w:t>
      </w:r>
      <w:r w:rsidR="00647A7F" w:rsidRPr="00806FBF">
        <w:rPr>
          <w:rFonts w:ascii="PT Astra Serif" w:hAnsi="PT Astra Serif"/>
          <w:color w:val="auto"/>
          <w:sz w:val="26"/>
          <w:szCs w:val="26"/>
        </w:rPr>
        <w:t xml:space="preserve">стерству имущественных отношений и архитектуры Ульяновской области разрешения </w:t>
      </w:r>
      <w:r w:rsidR="00647A7F" w:rsidRPr="00806FBF">
        <w:rPr>
          <w:rFonts w:ascii="PT Astra Serif" w:hAnsi="PT Astra Serif"/>
          <w:iCs/>
          <w:color w:val="auto"/>
          <w:sz w:val="26"/>
          <w:szCs w:val="26"/>
        </w:rPr>
        <w:t xml:space="preserve">на </w:t>
      </w:r>
      <w:r w:rsidR="00647A7F" w:rsidRPr="00806FBF">
        <w:rPr>
          <w:rFonts w:ascii="PT Astra Serif" w:hAnsi="PT Astra Serif"/>
          <w:color w:val="auto"/>
          <w:sz w:val="26"/>
          <w:szCs w:val="26"/>
        </w:rPr>
        <w:t xml:space="preserve">условно разрешённый вид использования земельного участка с кадастровым номером 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>73:19:071902:1639</w:t>
      </w:r>
      <w:r w:rsidR="00647A7F" w:rsidRPr="00806FBF">
        <w:rPr>
          <w:rStyle w:val="a3"/>
          <w:rFonts w:ascii="PT Astra Serif" w:hAnsi="PT Astra Serif"/>
          <w:i w:val="0"/>
          <w:color w:val="auto"/>
          <w:sz w:val="26"/>
          <w:szCs w:val="26"/>
        </w:rPr>
        <w:t xml:space="preserve">, расположенного по ул. Герасимова 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 xml:space="preserve">в </w:t>
      </w:r>
      <w:r w:rsidR="00647A7F" w:rsidRPr="00806FBF">
        <w:rPr>
          <w:rStyle w:val="a3"/>
          <w:rFonts w:ascii="PT Astra Serif" w:hAnsi="PT Astra Serif"/>
          <w:i w:val="0"/>
          <w:color w:val="auto"/>
          <w:sz w:val="26"/>
          <w:szCs w:val="26"/>
        </w:rPr>
        <w:t xml:space="preserve">с. Баратаевка </w:t>
      </w:r>
      <w:r w:rsidR="00647A7F" w:rsidRPr="00806FBF">
        <w:rPr>
          <w:rFonts w:ascii="PT Astra Serif" w:hAnsi="PT Astra Serif"/>
          <w:color w:val="auto"/>
          <w:sz w:val="26"/>
          <w:szCs w:val="26"/>
        </w:rPr>
        <w:t>Засвияжского района г. Ульяновска»</w:t>
      </w:r>
      <w:r w:rsidR="0099689D" w:rsidRPr="00806FBF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по вопросу</w:t>
      </w:r>
      <w:r w:rsidR="00970F83"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806FBF">
        <w:rPr>
          <w:rFonts w:ascii="PT Astra Serif" w:hAnsi="PT Astra Serif"/>
          <w:color w:val="auto"/>
          <w:sz w:val="26"/>
          <w:szCs w:val="26"/>
        </w:rPr>
        <w:t xml:space="preserve">предоставления </w:t>
      </w:r>
      <w:r w:rsidR="00647A7F" w:rsidRPr="00806FBF">
        <w:rPr>
          <w:rFonts w:ascii="PT Astra Serif" w:hAnsi="PT Astra Serif"/>
          <w:color w:val="auto"/>
          <w:sz w:val="26"/>
          <w:szCs w:val="26"/>
        </w:rPr>
        <w:t xml:space="preserve">Министерству имущественных отношений и архитектуры Ульяновской области </w:t>
      </w:r>
      <w:r w:rsidR="00647A7F" w:rsidRPr="00806FBF">
        <w:rPr>
          <w:rFonts w:ascii="PT Astra Serif" w:hAnsi="PT Astra Serif"/>
          <w:iCs/>
          <w:color w:val="auto"/>
          <w:sz w:val="26"/>
          <w:szCs w:val="26"/>
        </w:rPr>
        <w:t>разрешение</w:t>
      </w:r>
      <w:proofErr w:type="gramEnd"/>
      <w:r w:rsidR="00647A7F" w:rsidRPr="00806FBF">
        <w:rPr>
          <w:rFonts w:ascii="PT Astra Serif" w:hAnsi="PT Astra Serif"/>
          <w:iCs/>
          <w:color w:val="auto"/>
          <w:sz w:val="26"/>
          <w:szCs w:val="26"/>
        </w:rPr>
        <w:t xml:space="preserve"> 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 xml:space="preserve">на </w:t>
      </w:r>
      <w:r w:rsidR="00647A7F" w:rsidRPr="00806FBF">
        <w:rPr>
          <w:rFonts w:ascii="PT Astra Serif" w:hAnsi="PT Astra Serif"/>
          <w:sz w:val="26"/>
          <w:szCs w:val="26"/>
        </w:rPr>
        <w:t xml:space="preserve">условно разрешённый вид использования земельного участка «магазины» 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>площадью 300,0 кв. м  с кадастровым номером 73:19:071902:1639</w:t>
      </w:r>
      <w:r w:rsidR="00647A7F" w:rsidRPr="00806FBF">
        <w:rPr>
          <w:rFonts w:ascii="PT Astra Serif" w:hAnsi="PT Astra Serif"/>
          <w:sz w:val="26"/>
          <w:szCs w:val="26"/>
        </w:rPr>
        <w:t xml:space="preserve">, 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 xml:space="preserve">расположенного по адресу </w:t>
      </w:r>
      <w:proofErr w:type="gramStart"/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>г</w:t>
      </w:r>
      <w:proofErr w:type="gramEnd"/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>. Ульяновск, Засвияжский район, с. Барат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>а</w:t>
      </w:r>
      <w:r w:rsidR="00647A7F" w:rsidRPr="00806FBF">
        <w:rPr>
          <w:rStyle w:val="a3"/>
          <w:rFonts w:ascii="PT Astra Serif" w:hAnsi="PT Astra Serif"/>
          <w:i w:val="0"/>
          <w:sz w:val="26"/>
          <w:szCs w:val="26"/>
        </w:rPr>
        <w:t xml:space="preserve">евка, ул. Герасимова, </w:t>
      </w:r>
      <w:r w:rsidR="00647A7F" w:rsidRPr="00806FBF">
        <w:rPr>
          <w:rFonts w:ascii="PT Astra Serif" w:hAnsi="PT Astra Serif"/>
          <w:sz w:val="26"/>
          <w:szCs w:val="26"/>
        </w:rPr>
        <w:t>территориальная зона Ж8С</w:t>
      </w:r>
      <w:r w:rsidR="00647A7F"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(далее – Проект)</w:t>
      </w:r>
      <w:r w:rsidRPr="00806FBF">
        <w:rPr>
          <w:rFonts w:ascii="PT Astra Serif" w:hAnsi="PT Astra Serif"/>
          <w:color w:val="auto"/>
          <w:sz w:val="26"/>
          <w:szCs w:val="26"/>
        </w:rPr>
        <w:t>.</w:t>
      </w:r>
    </w:p>
    <w:p w:rsidR="00CA1038" w:rsidRPr="00806FBF" w:rsidRDefault="00784C8C" w:rsidP="00806FBF">
      <w:pPr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806FBF">
        <w:rPr>
          <w:rFonts w:ascii="PT Astra Serif" w:hAnsi="PT Astra Serif"/>
          <w:color w:val="auto"/>
          <w:sz w:val="26"/>
          <w:szCs w:val="26"/>
        </w:rPr>
        <w:t xml:space="preserve">Перечень информационных материалов: схема </w:t>
      </w:r>
      <w:r w:rsidR="0099689D" w:rsidRPr="00806FBF">
        <w:rPr>
          <w:rFonts w:ascii="PT Astra Serif" w:hAnsi="PT Astra Serif"/>
          <w:color w:val="auto"/>
          <w:sz w:val="26"/>
          <w:szCs w:val="26"/>
        </w:rPr>
        <w:t>места расположения земельного уч</w:t>
      </w:r>
      <w:r w:rsidR="0099689D" w:rsidRPr="00806FBF">
        <w:rPr>
          <w:rFonts w:ascii="PT Astra Serif" w:hAnsi="PT Astra Serif"/>
          <w:color w:val="auto"/>
          <w:sz w:val="26"/>
          <w:szCs w:val="26"/>
        </w:rPr>
        <w:t>а</w:t>
      </w:r>
      <w:r w:rsidR="0099689D" w:rsidRPr="00806FBF">
        <w:rPr>
          <w:rFonts w:ascii="PT Astra Serif" w:hAnsi="PT Astra Serif"/>
          <w:color w:val="auto"/>
          <w:sz w:val="26"/>
          <w:szCs w:val="26"/>
        </w:rPr>
        <w:t>стка</w:t>
      </w:r>
      <w:r w:rsidR="00CA1038" w:rsidRPr="00806FBF">
        <w:rPr>
          <w:rFonts w:ascii="PT Astra Serif" w:hAnsi="PT Astra Serif"/>
          <w:color w:val="auto"/>
          <w:sz w:val="26"/>
          <w:szCs w:val="26"/>
        </w:rPr>
        <w:t>,</w:t>
      </w:r>
      <w:r w:rsidR="00E36666" w:rsidRPr="00806FBF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806FBF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806FBF">
        <w:rPr>
          <w:rFonts w:ascii="PT Astra Serif" w:hAnsi="PT Astra Serif"/>
          <w:color w:val="auto"/>
          <w:sz w:val="26"/>
          <w:szCs w:val="26"/>
        </w:rPr>
        <w:t xml:space="preserve">, </w:t>
      </w:r>
      <w:r w:rsidR="00CA1038" w:rsidRPr="00806FBF">
        <w:rPr>
          <w:rFonts w:ascii="PT Astra Serif" w:hAnsi="PT Astra Serif"/>
          <w:color w:val="auto"/>
          <w:sz w:val="26"/>
          <w:szCs w:val="26"/>
        </w:rPr>
        <w:t>финансово-экономическое обоснование к Проекту.</w:t>
      </w:r>
    </w:p>
    <w:p w:rsidR="001456E3" w:rsidRPr="00702B79" w:rsidRDefault="000A2C9A" w:rsidP="00806FBF">
      <w:pPr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806FBF">
        <w:rPr>
          <w:rFonts w:ascii="PT Astra Serif" w:eastAsiaTheme="minorHAnsi" w:hAnsi="PT Astra Serif" w:cs="Courier New"/>
          <w:sz w:val="26"/>
          <w:szCs w:val="26"/>
        </w:rPr>
        <w:t>Проект и информацио</w:t>
      </w:r>
      <w:r w:rsidR="00014140" w:rsidRPr="00806FBF">
        <w:rPr>
          <w:rFonts w:ascii="PT Astra Serif" w:eastAsiaTheme="minorHAnsi" w:hAnsi="PT Astra Serif" w:cs="Courier New"/>
          <w:sz w:val="26"/>
          <w:szCs w:val="26"/>
        </w:rPr>
        <w:t xml:space="preserve">нные материалы будут размещены </w:t>
      </w:r>
      <w:r w:rsidRPr="00806FBF">
        <w:rPr>
          <w:rFonts w:ascii="PT Astra Serif" w:eastAsiaTheme="minorHAnsi" w:hAnsi="PT Astra Serif" w:cs="Courier New"/>
          <w:sz w:val="26"/>
          <w:szCs w:val="26"/>
        </w:rPr>
        <w:t>на официальном сайте адм</w:t>
      </w:r>
      <w:r w:rsidRPr="00806FBF">
        <w:rPr>
          <w:rFonts w:ascii="PT Astra Serif" w:eastAsiaTheme="minorHAnsi" w:hAnsi="PT Astra Serif" w:cs="Courier New"/>
          <w:sz w:val="26"/>
          <w:szCs w:val="26"/>
        </w:rPr>
        <w:t>и</w:t>
      </w:r>
      <w:r w:rsidRPr="00806FBF">
        <w:rPr>
          <w:rFonts w:ascii="PT Astra Serif" w:eastAsiaTheme="minorHAnsi" w:hAnsi="PT Astra Serif" w:cs="Courier New"/>
          <w:sz w:val="26"/>
          <w:szCs w:val="26"/>
        </w:rPr>
        <w:t xml:space="preserve">нистрации города Ульяновска в информационно-телекоммуникационной сети "Интернет" </w:t>
      </w:r>
      <w:r w:rsidR="00784C8C" w:rsidRPr="00806FBF">
        <w:rPr>
          <w:rFonts w:ascii="PT Astra Serif" w:eastAsiaTheme="minorHAnsi" w:hAnsi="PT Astra Serif" w:cs="Courier New"/>
          <w:sz w:val="26"/>
          <w:szCs w:val="26"/>
        </w:rPr>
        <w:t xml:space="preserve">по указателю страницы сайта </w:t>
      </w:r>
      <w:hyperlink r:id="rId4" w:history="1">
        <w:r w:rsidR="009F714D" w:rsidRPr="00806FBF">
          <w:rPr>
            <w:rFonts w:ascii="PT Astra Serif" w:hAnsi="PT Astra Serif"/>
            <w:sz w:val="26"/>
            <w:szCs w:val="26"/>
          </w:rPr>
          <w:t>http://www.ulmeria.ru/ru/discussion</w:t>
        </w:r>
      </w:hyperlink>
      <w:r w:rsidR="001456E3" w:rsidRPr="00806FBF">
        <w:rPr>
          <w:rFonts w:ascii="PT Astra Serif" w:hAnsi="PT Astra Serif"/>
          <w:sz w:val="26"/>
          <w:szCs w:val="26"/>
        </w:rPr>
        <w:t xml:space="preserve">и дополнительнов </w:t>
      </w:r>
      <w:r w:rsidR="001456E3" w:rsidRPr="00806FBF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5" w:tgtFrame="_blank" w:history="1">
        <w:r w:rsidR="001456E3" w:rsidRPr="00806FBF">
          <w:rPr>
            <w:rStyle w:val="a8"/>
            <w:rFonts w:ascii="PT Astra Serif" w:hAnsi="PT Astra Serif"/>
            <w:bCs/>
            <w:color w:val="auto"/>
            <w:sz w:val="26"/>
            <w:szCs w:val="26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</w:p>
    <w:p w:rsidR="006A6D79" w:rsidRPr="00806FBF" w:rsidRDefault="006A6D79" w:rsidP="00806FBF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проводятся с 03 февраля 2023 по </w:t>
      </w: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03 марта </w:t>
      </w:r>
      <w:r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</w:t>
      </w:r>
      <w:r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и</w:t>
      </w:r>
      <w:r w:rsidRPr="00806FB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тельно.</w:t>
      </w:r>
    </w:p>
    <w:p w:rsidR="006A6D79" w:rsidRPr="00806FBF" w:rsidRDefault="006A6D79" w:rsidP="00806FBF">
      <w:pPr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10 февраля 2023 по 17 февраля 2023 включительно в здании Управления архитектуры и градостроительства администрации города Ульяновска по адресу: </w:t>
      </w:r>
      <w:proofErr w:type="gramStart"/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6A6D79" w:rsidRPr="00806FBF" w:rsidRDefault="006A6D79" w:rsidP="00806FBF">
      <w:pPr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час. 30 мин. до 11 час. 30 мин. (время местное).</w:t>
      </w:r>
    </w:p>
    <w:p w:rsidR="006A6D79" w:rsidRPr="00806FBF" w:rsidRDefault="006A6D79" w:rsidP="00806FBF">
      <w:pPr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10 февраля 2023 по 17 февраля 2023  включительно </w:t>
      </w:r>
      <w:r w:rsidRPr="00806FBF">
        <w:rPr>
          <w:rFonts w:ascii="PT Astra Serif" w:hAnsi="PT Astra Serif"/>
          <w:color w:val="auto"/>
          <w:sz w:val="26"/>
          <w:szCs w:val="26"/>
        </w:rPr>
        <w:t>&lt;</w:t>
      </w:r>
      <w:r w:rsidRPr="00806FBF">
        <w:rPr>
          <w:rFonts w:ascii="PT Astra Serif" w:hAnsi="PT Astra Serif"/>
          <w:b/>
          <w:color w:val="auto"/>
          <w:sz w:val="26"/>
          <w:szCs w:val="26"/>
        </w:rPr>
        <w:t>*</w:t>
      </w:r>
      <w:r w:rsidRPr="00806FBF">
        <w:rPr>
          <w:rFonts w:ascii="PT Astra Serif" w:hAnsi="PT Astra Serif"/>
          <w:color w:val="auto"/>
          <w:sz w:val="26"/>
          <w:szCs w:val="26"/>
        </w:rPr>
        <w:t>&gt;</w:t>
      </w: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1456E3" w:rsidRPr="00806FBF" w:rsidRDefault="00D95181" w:rsidP="00806FBF">
      <w:pPr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и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онно-телекоммуникационной сети «Интернет» (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6" w:history="1">
        <w:r w:rsidRPr="00806FBF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</w:t>
      </w:r>
      <w:proofErr w:type="gramStart"/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»</w:t>
      </w:r>
      <w:r w:rsidR="001456E3" w:rsidRPr="00806FBF">
        <w:rPr>
          <w:rFonts w:ascii="PT Astra Serif" w:hAnsi="PT Astra Serif"/>
          <w:sz w:val="26"/>
          <w:szCs w:val="26"/>
        </w:rPr>
        <w:t>и</w:t>
      </w:r>
      <w:proofErr w:type="gramEnd"/>
      <w:r w:rsidR="001456E3" w:rsidRPr="00806FBF">
        <w:rPr>
          <w:rFonts w:ascii="PT Astra Serif" w:hAnsi="PT Astra Serif"/>
          <w:sz w:val="26"/>
          <w:szCs w:val="26"/>
        </w:rPr>
        <w:t xml:space="preserve"> дополнительнов </w:t>
      </w:r>
      <w:r w:rsidR="001456E3" w:rsidRPr="00806FBF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7" w:tgtFrame="_blank" w:history="1">
        <w:r w:rsidR="001456E3" w:rsidRPr="00806FBF">
          <w:rPr>
            <w:rStyle w:val="a8"/>
            <w:rFonts w:ascii="PT Astra Serif" w:hAnsi="PT Astra Serif"/>
            <w:bCs/>
            <w:color w:val="auto"/>
            <w:sz w:val="26"/>
            <w:szCs w:val="26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806FBF">
        <w:rPr>
          <w:rStyle w:val="a8"/>
          <w:rFonts w:ascii="PT Astra Serif" w:hAnsi="PT Astra Serif"/>
          <w:bCs/>
          <w:color w:val="auto"/>
          <w:sz w:val="26"/>
          <w:szCs w:val="26"/>
          <w:u w:val="none"/>
          <w:shd w:val="clear" w:color="auto" w:fill="FFFFFF"/>
        </w:rPr>
        <w:t>)</w:t>
      </w:r>
      <w:r w:rsidR="001456E3" w:rsidRPr="00806FBF">
        <w:rPr>
          <w:rStyle w:val="aa"/>
          <w:rFonts w:ascii="PT Astra Serif" w:hAnsi="PT Astra Serif"/>
          <w:sz w:val="26"/>
          <w:szCs w:val="26"/>
          <w:shd w:val="clear" w:color="auto" w:fill="FFFFFF"/>
        </w:rPr>
        <w:t>;</w:t>
      </w:r>
    </w:p>
    <w:p w:rsidR="00D95181" w:rsidRPr="00806FBF" w:rsidRDefault="00D95181" w:rsidP="00806FBF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. Ульяновск, ул. Кузнецова, д. 7) или в форме электронного документа в адрес администрации города Уль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я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новска (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806FBF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806FBF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806FBF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="002E4F73" w:rsidRPr="002E4F73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8" w:history="1">
        <w:r w:rsidR="00BD4030" w:rsidRPr="00806FBF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806FBF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806FBF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806FBF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806FBF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D95181" w:rsidRPr="00806FBF" w:rsidRDefault="00D95181" w:rsidP="00806FBF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806FB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</w:t>
      </w: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е</w:t>
      </w:r>
      <w:r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нии архитектуры и градостроительства администрации города Улья</w:t>
      </w:r>
      <w:r w:rsidR="009C53A5"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новска (</w:t>
      </w:r>
      <w:proofErr w:type="gramStart"/>
      <w:r w:rsidR="009C53A5"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="009C53A5"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ул. Гончарова, д. 38/8, </w:t>
      </w:r>
      <w:proofErr w:type="spellStart"/>
      <w:r w:rsidR="009C53A5"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806FBF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B62C9F" w:rsidRPr="00806FBF" w:rsidRDefault="00B62C9F" w:rsidP="00806FBF">
      <w:pPr>
        <w:pStyle w:val="ConsPlusTitlePage"/>
        <w:ind w:firstLine="708"/>
        <w:jc w:val="both"/>
        <w:rPr>
          <w:rFonts w:ascii="PT Astra Serif" w:hAnsi="PT Astra Serif"/>
          <w:sz w:val="26"/>
          <w:szCs w:val="26"/>
        </w:rPr>
      </w:pPr>
      <w:r w:rsidRPr="00806FBF">
        <w:rPr>
          <w:rFonts w:ascii="PT Astra Serif" w:hAnsi="PT Astra Serif"/>
          <w:sz w:val="26"/>
          <w:szCs w:val="26"/>
        </w:rPr>
        <w:t>&lt;</w:t>
      </w:r>
      <w:r w:rsidRPr="00806FBF">
        <w:rPr>
          <w:rFonts w:ascii="PT Astra Serif" w:hAnsi="PT Astra Serif"/>
          <w:b/>
          <w:sz w:val="26"/>
          <w:szCs w:val="26"/>
        </w:rPr>
        <w:t>*</w:t>
      </w:r>
      <w:r w:rsidRPr="00806FBF">
        <w:rPr>
          <w:rFonts w:ascii="PT Astra Serif" w:hAnsi="PT Astra Serif"/>
          <w:sz w:val="26"/>
          <w:szCs w:val="26"/>
        </w:rPr>
        <w:t xml:space="preserve">&gt; В целях идентификации участникам общественных обсуждений необходимо представить </w:t>
      </w:r>
      <w:r w:rsidR="00014140" w:rsidRPr="00806FBF">
        <w:rPr>
          <w:rFonts w:ascii="PT Astra Serif" w:hAnsi="PT Astra Serif"/>
          <w:sz w:val="26"/>
          <w:szCs w:val="26"/>
        </w:rPr>
        <w:t>св</w:t>
      </w:r>
      <w:r w:rsidRPr="00806FBF">
        <w:rPr>
          <w:rFonts w:ascii="PT Astra Serif" w:hAnsi="PT Astra Serif"/>
          <w:sz w:val="26"/>
          <w:szCs w:val="26"/>
        </w:rPr>
        <w:t>едения и копии документов, подтверждающих такие сведения:</w:t>
      </w:r>
    </w:p>
    <w:p w:rsidR="00B62C9F" w:rsidRPr="00806FBF" w:rsidRDefault="00014140" w:rsidP="00806FBF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r w:rsidRPr="00806FBF">
        <w:rPr>
          <w:rFonts w:ascii="PT Astra Serif" w:hAnsi="PT Astra Serif"/>
          <w:sz w:val="26"/>
          <w:szCs w:val="26"/>
        </w:rPr>
        <w:t xml:space="preserve">- для </w:t>
      </w:r>
      <w:r w:rsidR="00B62C9F" w:rsidRPr="00806FBF">
        <w:rPr>
          <w:rFonts w:ascii="PT Astra Serif" w:hAnsi="PT Astra Serif"/>
          <w:sz w:val="26"/>
          <w:szCs w:val="26"/>
        </w:rPr>
        <w:t>физи</w:t>
      </w:r>
      <w:r w:rsidRPr="00806FBF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806FBF">
        <w:rPr>
          <w:rFonts w:ascii="PT Astra Serif" w:hAnsi="PT Astra Serif"/>
          <w:sz w:val="26"/>
          <w:szCs w:val="26"/>
        </w:rPr>
        <w:t>датарождения, адрес места жительства (регистрации);</w:t>
      </w:r>
    </w:p>
    <w:p w:rsidR="00B62C9F" w:rsidRPr="00806FBF" w:rsidRDefault="00014140" w:rsidP="00806FBF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r w:rsidRPr="00806FBF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806FBF">
        <w:rPr>
          <w:rFonts w:ascii="PT Astra Serif" w:hAnsi="PT Astra Serif"/>
          <w:sz w:val="26"/>
          <w:szCs w:val="26"/>
        </w:rPr>
        <w:t>государственныйрегистрационный номер, место нахождения и адрес.</w:t>
      </w:r>
    </w:p>
    <w:p w:rsidR="00B62C9F" w:rsidRPr="00806FBF" w:rsidRDefault="00014140" w:rsidP="00806FBF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806FBF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806FBF">
        <w:rPr>
          <w:rFonts w:ascii="PT Astra Serif" w:hAnsi="PT Astra Serif"/>
          <w:sz w:val="26"/>
          <w:szCs w:val="26"/>
        </w:rPr>
        <w:t>являетсяправооблада</w:t>
      </w:r>
      <w:r w:rsidRPr="00806FBF">
        <w:rPr>
          <w:rFonts w:ascii="PT Astra Serif" w:hAnsi="PT Astra Serif"/>
          <w:sz w:val="26"/>
          <w:szCs w:val="26"/>
        </w:rPr>
        <w:t>телем з</w:t>
      </w:r>
      <w:r w:rsidRPr="00806FBF">
        <w:rPr>
          <w:rFonts w:ascii="PT Astra Serif" w:hAnsi="PT Astra Serif"/>
          <w:sz w:val="26"/>
          <w:szCs w:val="26"/>
        </w:rPr>
        <w:t>е</w:t>
      </w:r>
      <w:r w:rsidRPr="00806FBF">
        <w:rPr>
          <w:rFonts w:ascii="PT Astra Serif" w:hAnsi="PT Astra Serif"/>
          <w:sz w:val="26"/>
          <w:szCs w:val="26"/>
        </w:rPr>
        <w:t>мельных участков, расположенных на</w:t>
      </w:r>
      <w:r w:rsidR="00B62C9F" w:rsidRPr="00806FBF">
        <w:rPr>
          <w:rFonts w:ascii="PT Astra Serif" w:hAnsi="PT Astra Serif"/>
          <w:sz w:val="26"/>
          <w:szCs w:val="26"/>
        </w:rPr>
        <w:t xml:space="preserve"> территориипроведения общественных обсуждений, и (или) расположенн</w:t>
      </w:r>
      <w:r w:rsidRPr="00806FBF">
        <w:rPr>
          <w:rFonts w:ascii="PT Astra Serif" w:hAnsi="PT Astra Serif"/>
          <w:sz w:val="26"/>
          <w:szCs w:val="26"/>
        </w:rPr>
        <w:t xml:space="preserve">ых на </w:t>
      </w:r>
      <w:r w:rsidR="00B62C9F" w:rsidRPr="00806FBF">
        <w:rPr>
          <w:rFonts w:ascii="PT Astra Serif" w:hAnsi="PT Astra Serif"/>
          <w:sz w:val="26"/>
          <w:szCs w:val="26"/>
        </w:rPr>
        <w:t>них объектовкапитального с</w:t>
      </w:r>
      <w:r w:rsidRPr="00806FBF">
        <w:rPr>
          <w:rFonts w:ascii="PT Astra Serif" w:hAnsi="PT Astra Serif"/>
          <w:sz w:val="26"/>
          <w:szCs w:val="26"/>
        </w:rPr>
        <w:t>троительства и (или) помещений, я</w:t>
      </w:r>
      <w:r w:rsidRPr="00806FBF">
        <w:rPr>
          <w:rFonts w:ascii="PT Astra Serif" w:hAnsi="PT Astra Serif"/>
          <w:sz w:val="26"/>
          <w:szCs w:val="26"/>
        </w:rPr>
        <w:t>в</w:t>
      </w:r>
      <w:r w:rsidRPr="00806FBF">
        <w:rPr>
          <w:rFonts w:ascii="PT Astra Serif" w:hAnsi="PT Astra Serif"/>
          <w:sz w:val="26"/>
          <w:szCs w:val="26"/>
        </w:rPr>
        <w:t xml:space="preserve">ляющихся </w:t>
      </w:r>
      <w:r w:rsidR="00B62C9F" w:rsidRPr="00806FBF">
        <w:rPr>
          <w:rFonts w:ascii="PT Astra Serif" w:hAnsi="PT Astra Serif"/>
          <w:sz w:val="26"/>
          <w:szCs w:val="26"/>
        </w:rPr>
        <w:t xml:space="preserve">частью указанныхобъектов  </w:t>
      </w:r>
      <w:r w:rsidRPr="00806FBF">
        <w:rPr>
          <w:rFonts w:ascii="PT Astra Serif" w:hAnsi="PT Astra Serif"/>
          <w:sz w:val="26"/>
          <w:szCs w:val="26"/>
        </w:rPr>
        <w:t xml:space="preserve"> капитального строительства, необходимо предст</w:t>
      </w:r>
      <w:r w:rsidRPr="00806FBF">
        <w:rPr>
          <w:rFonts w:ascii="PT Astra Serif" w:hAnsi="PT Astra Serif"/>
          <w:sz w:val="26"/>
          <w:szCs w:val="26"/>
        </w:rPr>
        <w:t>а</w:t>
      </w:r>
      <w:r w:rsidRPr="00806FBF">
        <w:rPr>
          <w:rFonts w:ascii="PT Astra Serif" w:hAnsi="PT Astra Serif"/>
          <w:sz w:val="26"/>
          <w:szCs w:val="26"/>
        </w:rPr>
        <w:t xml:space="preserve">вить </w:t>
      </w:r>
      <w:r w:rsidR="00B62C9F" w:rsidRPr="00806FBF">
        <w:rPr>
          <w:rFonts w:ascii="PT Astra Serif" w:hAnsi="PT Astra Serif"/>
          <w:sz w:val="26"/>
          <w:szCs w:val="26"/>
        </w:rPr>
        <w:t>сведениясоответ</w:t>
      </w:r>
      <w:r w:rsidRPr="00806FBF">
        <w:rPr>
          <w:rFonts w:ascii="PT Astra Serif" w:hAnsi="PT Astra Serif"/>
          <w:sz w:val="26"/>
          <w:szCs w:val="26"/>
        </w:rPr>
        <w:t xml:space="preserve">ственно о таких земельных участках, объектах </w:t>
      </w:r>
      <w:r w:rsidR="00B62C9F" w:rsidRPr="00806FBF">
        <w:rPr>
          <w:rFonts w:ascii="PT Astra Serif" w:hAnsi="PT Astra Serif"/>
          <w:sz w:val="26"/>
          <w:szCs w:val="26"/>
        </w:rPr>
        <w:t>капитальногостро</w:t>
      </w:r>
      <w:r w:rsidR="00B62C9F" w:rsidRPr="00806FBF">
        <w:rPr>
          <w:rFonts w:ascii="PT Astra Serif" w:hAnsi="PT Astra Serif"/>
          <w:sz w:val="26"/>
          <w:szCs w:val="26"/>
        </w:rPr>
        <w:t>и</w:t>
      </w:r>
      <w:r w:rsidR="00B62C9F" w:rsidRPr="00806FBF">
        <w:rPr>
          <w:rFonts w:ascii="PT Astra Serif" w:hAnsi="PT Astra Serif"/>
          <w:sz w:val="26"/>
          <w:szCs w:val="26"/>
        </w:rPr>
        <w:t>тель</w:t>
      </w:r>
      <w:r w:rsidRPr="00806FBF">
        <w:rPr>
          <w:rFonts w:ascii="PT Astra Serif" w:hAnsi="PT Astra Serif"/>
          <w:sz w:val="26"/>
          <w:szCs w:val="26"/>
        </w:rPr>
        <w:t xml:space="preserve">ства, </w:t>
      </w:r>
      <w:r w:rsidR="00B62C9F" w:rsidRPr="00806FBF">
        <w:rPr>
          <w:rFonts w:ascii="PT Astra Serif" w:hAnsi="PT Astra Serif"/>
          <w:sz w:val="26"/>
          <w:szCs w:val="26"/>
        </w:rPr>
        <w:t>помещени</w:t>
      </w:r>
      <w:r w:rsidRPr="00806FBF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806FBF">
        <w:rPr>
          <w:rFonts w:ascii="PT Astra Serif" w:hAnsi="PT Astra Serif"/>
          <w:sz w:val="26"/>
          <w:szCs w:val="26"/>
        </w:rPr>
        <w:t>объектовкапитально</w:t>
      </w:r>
      <w:r w:rsidRPr="00806FBF">
        <w:rPr>
          <w:rFonts w:ascii="PT Astra Serif" w:hAnsi="PT Astra Serif"/>
          <w:sz w:val="26"/>
          <w:szCs w:val="26"/>
        </w:rPr>
        <w:t xml:space="preserve">го </w:t>
      </w:r>
      <w:r w:rsidR="00B62C9F" w:rsidRPr="00806FBF">
        <w:rPr>
          <w:rFonts w:ascii="PT Astra Serif" w:hAnsi="PT Astra Serif"/>
          <w:sz w:val="26"/>
          <w:szCs w:val="26"/>
        </w:rPr>
        <w:t>строитель</w:t>
      </w:r>
      <w:r w:rsidRPr="00806FBF">
        <w:rPr>
          <w:rFonts w:ascii="PT Astra Serif" w:hAnsi="PT Astra Serif"/>
          <w:sz w:val="26"/>
          <w:szCs w:val="26"/>
        </w:rPr>
        <w:t>с</w:t>
      </w:r>
      <w:r w:rsidRPr="00806FBF">
        <w:rPr>
          <w:rFonts w:ascii="PT Astra Serif" w:hAnsi="PT Astra Serif"/>
          <w:sz w:val="26"/>
          <w:szCs w:val="26"/>
        </w:rPr>
        <w:t>т</w:t>
      </w:r>
      <w:r w:rsidRPr="00806FBF">
        <w:rPr>
          <w:rFonts w:ascii="PT Astra Serif" w:hAnsi="PT Astra Serif"/>
          <w:sz w:val="26"/>
          <w:szCs w:val="26"/>
        </w:rPr>
        <w:t xml:space="preserve">ва, из  Единого государственного </w:t>
      </w:r>
      <w:r w:rsidR="00B62C9F" w:rsidRPr="00806FBF">
        <w:rPr>
          <w:rFonts w:ascii="PT Astra Serif" w:hAnsi="PT Astra Serif"/>
          <w:sz w:val="26"/>
          <w:szCs w:val="26"/>
        </w:rPr>
        <w:t>реестранедвижимости и иные доку</w:t>
      </w:r>
      <w:r w:rsidRPr="00806FBF">
        <w:rPr>
          <w:rFonts w:ascii="PT Astra Serif" w:hAnsi="PT Astra Serif"/>
          <w:sz w:val="26"/>
          <w:szCs w:val="26"/>
        </w:rPr>
        <w:t xml:space="preserve">менты, </w:t>
      </w:r>
      <w:r w:rsidR="00B62C9F" w:rsidRPr="00806FBF">
        <w:rPr>
          <w:rFonts w:ascii="PT Astra Serif" w:hAnsi="PT Astra Serif"/>
          <w:sz w:val="26"/>
          <w:szCs w:val="26"/>
        </w:rPr>
        <w:t>устанавлива</w:t>
      </w:r>
      <w:r w:rsidR="00B62C9F" w:rsidRPr="00806FBF">
        <w:rPr>
          <w:rFonts w:ascii="PT Astra Serif" w:hAnsi="PT Astra Serif"/>
          <w:sz w:val="26"/>
          <w:szCs w:val="26"/>
        </w:rPr>
        <w:t>ю</w:t>
      </w:r>
      <w:r w:rsidR="00B62C9F" w:rsidRPr="00806FBF">
        <w:rPr>
          <w:rFonts w:ascii="PT Astra Serif" w:hAnsi="PT Astra Serif"/>
          <w:sz w:val="26"/>
          <w:szCs w:val="26"/>
        </w:rPr>
        <w:t>щие или удостоверяющие права натакие объекты.</w:t>
      </w:r>
      <w:proofErr w:type="gramEnd"/>
    </w:p>
    <w:sectPr w:rsidR="00B62C9F" w:rsidRPr="00806FBF" w:rsidSect="00806FBF">
      <w:pgSz w:w="11906" w:h="16838"/>
      <w:pgMar w:top="567" w:right="510" w:bottom="425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63A3C"/>
    <w:rsid w:val="00073C71"/>
    <w:rsid w:val="000A2C9A"/>
    <w:rsid w:val="000E24A4"/>
    <w:rsid w:val="00117750"/>
    <w:rsid w:val="00123017"/>
    <w:rsid w:val="00123CBD"/>
    <w:rsid w:val="001456E3"/>
    <w:rsid w:val="00182AF9"/>
    <w:rsid w:val="001D4D0D"/>
    <w:rsid w:val="0021746F"/>
    <w:rsid w:val="0022109F"/>
    <w:rsid w:val="002339AC"/>
    <w:rsid w:val="002349A1"/>
    <w:rsid w:val="002356A3"/>
    <w:rsid w:val="00257556"/>
    <w:rsid w:val="002863AB"/>
    <w:rsid w:val="002B76C2"/>
    <w:rsid w:val="002E2FE3"/>
    <w:rsid w:val="002E4B21"/>
    <w:rsid w:val="002E4F73"/>
    <w:rsid w:val="0033319A"/>
    <w:rsid w:val="003547B2"/>
    <w:rsid w:val="00360FB1"/>
    <w:rsid w:val="00363508"/>
    <w:rsid w:val="00390584"/>
    <w:rsid w:val="003C6635"/>
    <w:rsid w:val="003E5C80"/>
    <w:rsid w:val="003F7AF7"/>
    <w:rsid w:val="004053FF"/>
    <w:rsid w:val="004157F1"/>
    <w:rsid w:val="00416455"/>
    <w:rsid w:val="0042059C"/>
    <w:rsid w:val="00430026"/>
    <w:rsid w:val="00483C20"/>
    <w:rsid w:val="00490E81"/>
    <w:rsid w:val="004C1432"/>
    <w:rsid w:val="00515408"/>
    <w:rsid w:val="00551657"/>
    <w:rsid w:val="005B6922"/>
    <w:rsid w:val="005D013A"/>
    <w:rsid w:val="005D3007"/>
    <w:rsid w:val="005E48BC"/>
    <w:rsid w:val="005F4AEB"/>
    <w:rsid w:val="005F53EA"/>
    <w:rsid w:val="00610955"/>
    <w:rsid w:val="00625AAA"/>
    <w:rsid w:val="006348A2"/>
    <w:rsid w:val="00645193"/>
    <w:rsid w:val="00647A7F"/>
    <w:rsid w:val="006836C6"/>
    <w:rsid w:val="006A6D79"/>
    <w:rsid w:val="006E6288"/>
    <w:rsid w:val="00702B79"/>
    <w:rsid w:val="007062B7"/>
    <w:rsid w:val="007159E3"/>
    <w:rsid w:val="00726851"/>
    <w:rsid w:val="00774AC5"/>
    <w:rsid w:val="00784C8C"/>
    <w:rsid w:val="00797408"/>
    <w:rsid w:val="007A5A29"/>
    <w:rsid w:val="007C5E2A"/>
    <w:rsid w:val="00806FBF"/>
    <w:rsid w:val="008162A5"/>
    <w:rsid w:val="00824E7D"/>
    <w:rsid w:val="0083430C"/>
    <w:rsid w:val="008956E1"/>
    <w:rsid w:val="008A6E6D"/>
    <w:rsid w:val="00904144"/>
    <w:rsid w:val="009050A2"/>
    <w:rsid w:val="00924FEF"/>
    <w:rsid w:val="00951B7A"/>
    <w:rsid w:val="009528ED"/>
    <w:rsid w:val="00961482"/>
    <w:rsid w:val="00970F83"/>
    <w:rsid w:val="0099689D"/>
    <w:rsid w:val="009A592E"/>
    <w:rsid w:val="009C53A5"/>
    <w:rsid w:val="009D4EEF"/>
    <w:rsid w:val="009F714D"/>
    <w:rsid w:val="00A1732E"/>
    <w:rsid w:val="00A2436B"/>
    <w:rsid w:val="00A50550"/>
    <w:rsid w:val="00A70104"/>
    <w:rsid w:val="00A73923"/>
    <w:rsid w:val="00AA4F02"/>
    <w:rsid w:val="00AC282B"/>
    <w:rsid w:val="00AD3826"/>
    <w:rsid w:val="00AE5A06"/>
    <w:rsid w:val="00AF49D3"/>
    <w:rsid w:val="00B31A01"/>
    <w:rsid w:val="00B53A94"/>
    <w:rsid w:val="00B62C9F"/>
    <w:rsid w:val="00BA319A"/>
    <w:rsid w:val="00BA7BB5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24311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36666"/>
    <w:rsid w:val="00E54810"/>
    <w:rsid w:val="00E67537"/>
    <w:rsid w:val="00E80B51"/>
    <w:rsid w:val="00EA4EFA"/>
    <w:rsid w:val="00EE566F"/>
    <w:rsid w:val="00F055FD"/>
    <w:rsid w:val="00F21FB8"/>
    <w:rsid w:val="00F571A5"/>
    <w:rsid w:val="00F656C2"/>
    <w:rsid w:val="00F756CC"/>
    <w:rsid w:val="00F83D18"/>
    <w:rsid w:val="00F924A0"/>
    <w:rsid w:val="00F96849"/>
    <w:rsid w:val="00FA71A2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144</cp:revision>
  <cp:lastPrinted>2022-07-21T12:14:00Z</cp:lastPrinted>
  <dcterms:created xsi:type="dcterms:W3CDTF">2019-09-23T05:39:00Z</dcterms:created>
  <dcterms:modified xsi:type="dcterms:W3CDTF">2023-01-30T08:06:00Z</dcterms:modified>
</cp:coreProperties>
</file>